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AA" w:rsidRPr="004E3C0A" w:rsidRDefault="00305419" w:rsidP="00951431">
      <w:pPr>
        <w:spacing w:line="360" w:lineRule="auto"/>
        <w:rPr>
          <w:rFonts w:asciiTheme="minorBidi" w:hAnsiTheme="minorBidi"/>
          <w:b/>
          <w:bCs/>
          <w:sz w:val="24"/>
          <w:szCs w:val="24"/>
          <w:rtl/>
        </w:rPr>
      </w:pPr>
      <w:proofErr w:type="gramStart"/>
      <w:r w:rsidRPr="004E3C0A">
        <w:rPr>
          <w:rFonts w:asciiTheme="minorBidi" w:hAnsiTheme="minorBidi"/>
          <w:b/>
          <w:bCs/>
          <w:sz w:val="24"/>
          <w:szCs w:val="24"/>
          <w:rtl/>
        </w:rPr>
        <w:t>الأهل</w:t>
      </w:r>
      <w:proofErr w:type="gramEnd"/>
      <w:r w:rsidRPr="004E3C0A">
        <w:rPr>
          <w:rFonts w:asciiTheme="minorBidi" w:hAnsiTheme="minorBidi"/>
          <w:b/>
          <w:bCs/>
          <w:sz w:val="24"/>
          <w:szCs w:val="24"/>
          <w:rtl/>
        </w:rPr>
        <w:t xml:space="preserve"> الأعزاء </w:t>
      </w:r>
    </w:p>
    <w:p w:rsidR="00E9305A" w:rsidRPr="004E3C0A" w:rsidRDefault="00E9305A" w:rsidP="00E9305A">
      <w:pPr>
        <w:jc w:val="center"/>
        <w:rPr>
          <w:rFonts w:asciiTheme="minorBidi" w:hAnsiTheme="minorBidi"/>
          <w:sz w:val="24"/>
          <w:szCs w:val="24"/>
          <w:rtl/>
        </w:rPr>
      </w:pPr>
      <w:r w:rsidRPr="004E3C0A">
        <w:rPr>
          <w:rFonts w:asciiTheme="minorBidi" w:hAnsiTheme="minorBidi"/>
          <w:sz w:val="24"/>
          <w:szCs w:val="24"/>
          <w:rtl/>
        </w:rPr>
        <w:t>السلام عليكم ورحمة الله وبركاته</w:t>
      </w:r>
    </w:p>
    <w:p w:rsidR="00EC043E" w:rsidRPr="004E3C0A" w:rsidRDefault="00EC043E" w:rsidP="002916DF">
      <w:pPr>
        <w:rPr>
          <w:rFonts w:asciiTheme="minorBidi" w:eastAsia="Times New Roman" w:hAnsiTheme="minorBidi"/>
          <w:sz w:val="24"/>
          <w:szCs w:val="24"/>
          <w:rtl/>
        </w:rPr>
      </w:pPr>
      <w:bookmarkStart w:id="0" w:name="_GoBack"/>
      <w:bookmarkEnd w:id="0"/>
      <w:r w:rsidRPr="004E3C0A">
        <w:rPr>
          <w:rFonts w:asciiTheme="minorBidi" w:eastAsia="Times New Roman" w:hAnsiTheme="minorBidi"/>
          <w:sz w:val="24"/>
          <w:szCs w:val="24"/>
          <w:rtl/>
        </w:rPr>
        <w:t xml:space="preserve">في حالات الطوارئ والأزمات لطريقة تعاملكم ( الاهلي) اهمية كبرى في مواجهة اولادكم مع </w:t>
      </w:r>
      <w:proofErr w:type="spellStart"/>
      <w:r w:rsidRPr="004E3C0A">
        <w:rPr>
          <w:rFonts w:asciiTheme="minorBidi" w:eastAsia="Times New Roman" w:hAnsiTheme="minorBidi"/>
          <w:sz w:val="24"/>
          <w:szCs w:val="24"/>
          <w:rtl/>
        </w:rPr>
        <w:t>الحاله</w:t>
      </w:r>
      <w:proofErr w:type="spellEnd"/>
      <w:r w:rsidRPr="004E3C0A">
        <w:rPr>
          <w:rFonts w:asciiTheme="minorBidi" w:eastAsia="Times New Roman" w:hAnsiTheme="minorBidi"/>
          <w:sz w:val="24"/>
          <w:szCs w:val="24"/>
          <w:rtl/>
        </w:rPr>
        <w:t xml:space="preserve"> الطارئة.</w:t>
      </w:r>
    </w:p>
    <w:p w:rsidR="00EC043E" w:rsidRPr="004E3C0A" w:rsidRDefault="00EC043E" w:rsidP="002916DF">
      <w:pPr>
        <w:rPr>
          <w:rFonts w:asciiTheme="minorBidi" w:eastAsia="Times New Roman" w:hAnsiTheme="minorBidi"/>
          <w:sz w:val="24"/>
          <w:szCs w:val="24"/>
          <w:rtl/>
        </w:rPr>
      </w:pPr>
      <w:r w:rsidRPr="004E3C0A">
        <w:rPr>
          <w:rFonts w:asciiTheme="minorBidi" w:eastAsia="Times New Roman" w:hAnsiTheme="minorBidi"/>
          <w:sz w:val="24"/>
          <w:szCs w:val="24"/>
          <w:rtl/>
        </w:rPr>
        <w:t>فمنكم ومن تعاملكم يتعلم الاولاد كيف يفسرون الحقائق وكيف يتعاملون معها .</w:t>
      </w:r>
    </w:p>
    <w:p w:rsidR="00EC043E" w:rsidRPr="004E3C0A" w:rsidRDefault="00EC043E" w:rsidP="002916DF">
      <w:pPr>
        <w:rPr>
          <w:rFonts w:asciiTheme="minorBidi" w:eastAsia="Times New Roman" w:hAnsiTheme="minorBidi"/>
          <w:sz w:val="24"/>
          <w:szCs w:val="24"/>
          <w:rtl/>
        </w:rPr>
      </w:pPr>
      <w:r w:rsidRPr="004E3C0A">
        <w:rPr>
          <w:rFonts w:asciiTheme="minorBidi" w:eastAsia="Times New Roman" w:hAnsiTheme="minorBidi"/>
          <w:sz w:val="24"/>
          <w:szCs w:val="24"/>
          <w:rtl/>
        </w:rPr>
        <w:t xml:space="preserve"> </w:t>
      </w:r>
      <w:proofErr w:type="gramStart"/>
      <w:r w:rsidRPr="004E3C0A">
        <w:rPr>
          <w:rFonts w:asciiTheme="minorBidi" w:eastAsia="Times New Roman" w:hAnsiTheme="minorBidi"/>
          <w:sz w:val="24"/>
          <w:szCs w:val="24"/>
          <w:rtl/>
        </w:rPr>
        <w:t>كيفية</w:t>
      </w:r>
      <w:proofErr w:type="gramEnd"/>
      <w:r w:rsidRPr="004E3C0A">
        <w:rPr>
          <w:rFonts w:asciiTheme="minorBidi" w:eastAsia="Times New Roman" w:hAnsiTheme="minorBidi"/>
          <w:sz w:val="24"/>
          <w:szCs w:val="24"/>
          <w:rtl/>
        </w:rPr>
        <w:t xml:space="preserve"> تفسير الواقع وكيف أنها تدفع هنا عن بعض المبادئ والمبادئ التوجيهية التي سوف تساعدك على التحدث والتعامل مع ردود أفعال الأطفال</w:t>
      </w:r>
    </w:p>
    <w:p w:rsidR="00E9305A" w:rsidRPr="004E3C0A" w:rsidRDefault="00E9305A" w:rsidP="00E9305A">
      <w:pPr>
        <w:spacing w:line="360" w:lineRule="auto"/>
        <w:rPr>
          <w:rFonts w:asciiTheme="minorBidi" w:hAnsiTheme="minorBidi"/>
          <w:sz w:val="24"/>
          <w:szCs w:val="24"/>
          <w:rtl/>
        </w:rPr>
      </w:pPr>
      <w:r w:rsidRPr="004E3C0A">
        <w:rPr>
          <w:rFonts w:asciiTheme="minorBidi" w:hAnsiTheme="minorBidi"/>
          <w:color w:val="000000"/>
          <w:sz w:val="24"/>
          <w:szCs w:val="24"/>
          <w:rtl/>
        </w:rPr>
        <w:t xml:space="preserve">في ظل الأوضاع </w:t>
      </w:r>
      <w:proofErr w:type="gramStart"/>
      <w:r w:rsidRPr="004E3C0A">
        <w:rPr>
          <w:rFonts w:asciiTheme="minorBidi" w:hAnsiTheme="minorBidi"/>
          <w:color w:val="000000"/>
          <w:sz w:val="24"/>
          <w:szCs w:val="24"/>
          <w:rtl/>
        </w:rPr>
        <w:t>الحالية ,</w:t>
      </w:r>
      <w:proofErr w:type="gramEnd"/>
      <w:r w:rsidRPr="004E3C0A">
        <w:rPr>
          <w:rFonts w:asciiTheme="minorBidi" w:hAnsiTheme="minorBidi"/>
          <w:color w:val="000000"/>
          <w:sz w:val="24"/>
          <w:szCs w:val="24"/>
          <w:rtl/>
        </w:rPr>
        <w:t xml:space="preserve"> تتدافع المشاعر وتتزايد مما يزيد من إمكانية تأثيرها على صاحبها على المدى البعيد. من هنا وجب توفير سياق للتعامل مع هذه المشاعر يضمن معالجة جيدة </w:t>
      </w:r>
      <w:proofErr w:type="gramStart"/>
      <w:r w:rsidRPr="004E3C0A">
        <w:rPr>
          <w:rFonts w:asciiTheme="minorBidi" w:hAnsiTheme="minorBidi"/>
          <w:color w:val="000000"/>
          <w:sz w:val="24"/>
          <w:szCs w:val="24"/>
          <w:rtl/>
        </w:rPr>
        <w:t xml:space="preserve">لها </w:t>
      </w:r>
      <w:r w:rsidR="00EC043E" w:rsidRPr="004E3C0A">
        <w:rPr>
          <w:rFonts w:asciiTheme="minorBidi" w:hAnsiTheme="minorBidi"/>
          <w:sz w:val="24"/>
          <w:szCs w:val="24"/>
          <w:rtl/>
        </w:rPr>
        <w:t>.</w:t>
      </w:r>
      <w:proofErr w:type="gramEnd"/>
    </w:p>
    <w:p w:rsidR="00305419" w:rsidRPr="003F7FE3" w:rsidRDefault="00305419" w:rsidP="00951431">
      <w:pPr>
        <w:spacing w:line="360" w:lineRule="auto"/>
        <w:rPr>
          <w:rFonts w:asciiTheme="minorBidi" w:hAnsiTheme="minorBidi"/>
          <w:b/>
          <w:bCs/>
          <w:sz w:val="24"/>
          <w:szCs w:val="24"/>
          <w:rtl/>
        </w:rPr>
      </w:pPr>
      <w:proofErr w:type="gramStart"/>
      <w:r w:rsidRPr="003F7FE3">
        <w:rPr>
          <w:rFonts w:asciiTheme="minorBidi" w:hAnsiTheme="minorBidi"/>
          <w:b/>
          <w:bCs/>
          <w:sz w:val="24"/>
          <w:szCs w:val="24"/>
          <w:rtl/>
        </w:rPr>
        <w:t>فيما</w:t>
      </w:r>
      <w:proofErr w:type="gramEnd"/>
      <w:r w:rsidRPr="003F7FE3">
        <w:rPr>
          <w:rFonts w:asciiTheme="minorBidi" w:hAnsiTheme="minorBidi"/>
          <w:b/>
          <w:bCs/>
          <w:sz w:val="24"/>
          <w:szCs w:val="24"/>
          <w:rtl/>
        </w:rPr>
        <w:t xml:space="preserve"> يلي بعض المبادئ والإرشادات والتي يمكنها أن تساعدكم في مواجهة مثل هذه المواقف: </w:t>
      </w:r>
    </w:p>
    <w:p w:rsidR="00305419" w:rsidRPr="004E3C0A" w:rsidRDefault="00305419" w:rsidP="00951431">
      <w:pPr>
        <w:pStyle w:val="a3"/>
        <w:numPr>
          <w:ilvl w:val="0"/>
          <w:numId w:val="1"/>
        </w:numPr>
        <w:spacing w:line="360" w:lineRule="auto"/>
        <w:rPr>
          <w:rFonts w:asciiTheme="minorBidi" w:hAnsiTheme="minorBidi"/>
          <w:sz w:val="24"/>
          <w:szCs w:val="24"/>
        </w:rPr>
      </w:pPr>
      <w:r w:rsidRPr="004E3C0A">
        <w:rPr>
          <w:rFonts w:asciiTheme="minorBidi" w:hAnsiTheme="minorBidi"/>
          <w:sz w:val="24"/>
          <w:szCs w:val="24"/>
          <w:rtl/>
        </w:rPr>
        <w:t>الإيمان بقدرة الأولاد على المواجهة والتعامل مع الظروف- كلما آمنتم بقدراتهم أكثر كلما تمكنو</w:t>
      </w:r>
      <w:r w:rsidR="00951431" w:rsidRPr="004E3C0A">
        <w:rPr>
          <w:rFonts w:asciiTheme="minorBidi" w:hAnsiTheme="minorBidi"/>
          <w:sz w:val="24"/>
          <w:szCs w:val="24"/>
          <w:rtl/>
        </w:rPr>
        <w:t>ا</w:t>
      </w:r>
      <w:r w:rsidRPr="004E3C0A">
        <w:rPr>
          <w:rFonts w:asciiTheme="minorBidi" w:hAnsiTheme="minorBidi"/>
          <w:sz w:val="24"/>
          <w:szCs w:val="24"/>
          <w:rtl/>
        </w:rPr>
        <w:t xml:space="preserve"> من جمع مجمل طاقاتهم. </w:t>
      </w:r>
    </w:p>
    <w:p w:rsidR="00305419" w:rsidRPr="004E3C0A" w:rsidRDefault="00305419" w:rsidP="00951431">
      <w:pPr>
        <w:pStyle w:val="a3"/>
        <w:numPr>
          <w:ilvl w:val="0"/>
          <w:numId w:val="1"/>
        </w:numPr>
        <w:spacing w:line="360" w:lineRule="auto"/>
        <w:rPr>
          <w:rFonts w:asciiTheme="minorBidi" w:hAnsiTheme="minorBidi"/>
          <w:sz w:val="24"/>
          <w:szCs w:val="24"/>
        </w:rPr>
      </w:pPr>
      <w:r w:rsidRPr="004E3C0A">
        <w:rPr>
          <w:rFonts w:asciiTheme="minorBidi" w:hAnsiTheme="minorBidi"/>
          <w:sz w:val="24"/>
          <w:szCs w:val="24"/>
          <w:rtl/>
        </w:rPr>
        <w:t xml:space="preserve">اهتموا بتنظيم مشاعركم والتحكم </w:t>
      </w:r>
      <w:proofErr w:type="gramStart"/>
      <w:r w:rsidRPr="004E3C0A">
        <w:rPr>
          <w:rFonts w:asciiTheme="minorBidi" w:hAnsiTheme="minorBidi"/>
          <w:sz w:val="24"/>
          <w:szCs w:val="24"/>
          <w:rtl/>
        </w:rPr>
        <w:t>بها-  فإن</w:t>
      </w:r>
      <w:proofErr w:type="gramEnd"/>
      <w:r w:rsidRPr="004E3C0A">
        <w:rPr>
          <w:rFonts w:asciiTheme="minorBidi" w:hAnsiTheme="minorBidi"/>
          <w:sz w:val="24"/>
          <w:szCs w:val="24"/>
          <w:rtl/>
        </w:rPr>
        <w:t xml:space="preserve"> حالتكم النفسية تنتقل للأولاد حتى لو لم تعبروا عنها</w:t>
      </w:r>
      <w:r w:rsidR="00BE103E" w:rsidRPr="004E3C0A">
        <w:rPr>
          <w:rFonts w:asciiTheme="minorBidi" w:hAnsiTheme="minorBidi"/>
          <w:sz w:val="24"/>
          <w:szCs w:val="24"/>
          <w:rtl/>
        </w:rPr>
        <w:t xml:space="preserve"> بالكلمات. لهذا، كلما كان الولد أصغر عمرا كلما زاد تأثره. اهتموا بتوصيل رسالة إيجابية داعمة وتبعث فيهم الأمل. </w:t>
      </w:r>
      <w:proofErr w:type="gramStart"/>
      <w:r w:rsidR="00BE103E" w:rsidRPr="004E3C0A">
        <w:rPr>
          <w:rFonts w:asciiTheme="minorBidi" w:hAnsiTheme="minorBidi"/>
          <w:sz w:val="24"/>
          <w:szCs w:val="24"/>
          <w:rtl/>
        </w:rPr>
        <w:t>وإن</w:t>
      </w:r>
      <w:proofErr w:type="gramEnd"/>
      <w:r w:rsidR="00BE103E" w:rsidRPr="004E3C0A">
        <w:rPr>
          <w:rFonts w:asciiTheme="minorBidi" w:hAnsiTheme="minorBidi"/>
          <w:sz w:val="24"/>
          <w:szCs w:val="24"/>
          <w:rtl/>
        </w:rPr>
        <w:t xml:space="preserve"> كنتم تظنون بأنه ليس بمقدوركم ذلك فيمكنكم التوجه لتلقي المساعدة والدعم من العامل النفسي – الخدمات النفسية التربوية ومن مستشارة المدرسة. من المهم أن لا ننفرد مع الظرف </w:t>
      </w:r>
      <w:proofErr w:type="gramStart"/>
      <w:r w:rsidR="00BE103E" w:rsidRPr="004E3C0A">
        <w:rPr>
          <w:rFonts w:asciiTheme="minorBidi" w:hAnsiTheme="minorBidi"/>
          <w:sz w:val="24"/>
          <w:szCs w:val="24"/>
          <w:rtl/>
        </w:rPr>
        <w:t>والحالة</w:t>
      </w:r>
      <w:proofErr w:type="gramEnd"/>
      <w:r w:rsidR="00BE103E" w:rsidRPr="004E3C0A">
        <w:rPr>
          <w:rFonts w:asciiTheme="minorBidi" w:hAnsiTheme="minorBidi"/>
          <w:sz w:val="24"/>
          <w:szCs w:val="24"/>
          <w:rtl/>
        </w:rPr>
        <w:t xml:space="preserve">. </w:t>
      </w:r>
    </w:p>
    <w:p w:rsidR="00BE103E" w:rsidRPr="004E3C0A" w:rsidRDefault="00BE103E" w:rsidP="00951431">
      <w:pPr>
        <w:pStyle w:val="a3"/>
        <w:numPr>
          <w:ilvl w:val="0"/>
          <w:numId w:val="1"/>
        </w:numPr>
        <w:spacing w:line="360" w:lineRule="auto"/>
        <w:rPr>
          <w:rFonts w:asciiTheme="minorBidi" w:hAnsiTheme="minorBidi"/>
          <w:sz w:val="24"/>
          <w:szCs w:val="24"/>
        </w:rPr>
      </w:pPr>
      <w:proofErr w:type="gramStart"/>
      <w:r w:rsidRPr="004E3C0A">
        <w:rPr>
          <w:rFonts w:asciiTheme="minorBidi" w:hAnsiTheme="minorBidi"/>
          <w:sz w:val="24"/>
          <w:szCs w:val="24"/>
          <w:rtl/>
        </w:rPr>
        <w:t>اهتموا</w:t>
      </w:r>
      <w:proofErr w:type="gramEnd"/>
      <w:r w:rsidRPr="004E3C0A">
        <w:rPr>
          <w:rFonts w:asciiTheme="minorBidi" w:hAnsiTheme="minorBidi"/>
          <w:sz w:val="24"/>
          <w:szCs w:val="24"/>
          <w:rtl/>
        </w:rPr>
        <w:t xml:space="preserve"> بتوصيل معلومات دقيقة – من المهم مشاركة الأولاد بما يدور وبما يجري بطريقة</w:t>
      </w:r>
      <w:r w:rsidR="001151BE" w:rsidRPr="004E3C0A">
        <w:rPr>
          <w:rFonts w:asciiTheme="minorBidi" w:hAnsiTheme="minorBidi"/>
          <w:sz w:val="24"/>
          <w:szCs w:val="24"/>
          <w:rtl/>
        </w:rPr>
        <w:t xml:space="preserve"> مختصرة وملائمة للجيل, لقدراتهم الشخصية ولعلاقتهم بالحدث. </w:t>
      </w:r>
      <w:proofErr w:type="gramStart"/>
      <w:r w:rsidR="001151BE" w:rsidRPr="004E3C0A">
        <w:rPr>
          <w:rFonts w:asciiTheme="minorBidi" w:hAnsiTheme="minorBidi"/>
          <w:sz w:val="24"/>
          <w:szCs w:val="24"/>
          <w:rtl/>
        </w:rPr>
        <w:t>يجب</w:t>
      </w:r>
      <w:proofErr w:type="gramEnd"/>
      <w:r w:rsidR="001151BE" w:rsidRPr="004E3C0A">
        <w:rPr>
          <w:rFonts w:asciiTheme="minorBidi" w:hAnsiTheme="minorBidi"/>
          <w:sz w:val="24"/>
          <w:szCs w:val="24"/>
          <w:rtl/>
        </w:rPr>
        <w:t xml:space="preserve"> التمييز بين الإشاعات وبين الحقائق وتجنب المعلومات والحقائق غير الضرورية. </w:t>
      </w:r>
      <w:proofErr w:type="gramStart"/>
      <w:r w:rsidR="001151BE" w:rsidRPr="004E3C0A">
        <w:rPr>
          <w:rFonts w:asciiTheme="minorBidi" w:hAnsiTheme="minorBidi"/>
          <w:sz w:val="24"/>
          <w:szCs w:val="24"/>
          <w:rtl/>
        </w:rPr>
        <w:t>يجب</w:t>
      </w:r>
      <w:proofErr w:type="gramEnd"/>
      <w:r w:rsidR="001151BE" w:rsidRPr="004E3C0A">
        <w:rPr>
          <w:rFonts w:asciiTheme="minorBidi" w:hAnsiTheme="minorBidi"/>
          <w:sz w:val="24"/>
          <w:szCs w:val="24"/>
          <w:rtl/>
        </w:rPr>
        <w:t xml:space="preserve"> حظر المضامين الصعبة كصور الإصابات, ومن المهم التذكر بأن مصطلحات الزمن والمكان (الفضاء) </w:t>
      </w:r>
      <w:r w:rsidR="00D429F0" w:rsidRPr="004E3C0A">
        <w:rPr>
          <w:rFonts w:asciiTheme="minorBidi" w:hAnsiTheme="minorBidi"/>
          <w:sz w:val="24"/>
          <w:szCs w:val="24"/>
          <w:rtl/>
        </w:rPr>
        <w:t xml:space="preserve">عند الأولاد قيد التطور ولذلك لا يدركون لأي درجة الخطر قريب\بعيد منهم. </w:t>
      </w:r>
    </w:p>
    <w:p w:rsidR="00D429F0" w:rsidRPr="004E3C0A" w:rsidRDefault="00D429F0" w:rsidP="00951431">
      <w:pPr>
        <w:pStyle w:val="a3"/>
        <w:numPr>
          <w:ilvl w:val="0"/>
          <w:numId w:val="1"/>
        </w:numPr>
        <w:spacing w:line="360" w:lineRule="auto"/>
        <w:rPr>
          <w:rFonts w:asciiTheme="minorBidi" w:hAnsiTheme="minorBidi"/>
          <w:sz w:val="24"/>
          <w:szCs w:val="24"/>
        </w:rPr>
      </w:pPr>
      <w:r w:rsidRPr="004E3C0A">
        <w:rPr>
          <w:rFonts w:asciiTheme="minorBidi" w:hAnsiTheme="minorBidi"/>
          <w:sz w:val="24"/>
          <w:szCs w:val="24"/>
          <w:rtl/>
        </w:rPr>
        <w:t xml:space="preserve">تحديد وتقييد المشاهدة لنشرات الأخبار- </w:t>
      </w:r>
      <w:proofErr w:type="gramStart"/>
      <w:r w:rsidRPr="004E3C0A">
        <w:rPr>
          <w:rFonts w:asciiTheme="minorBidi" w:hAnsiTheme="minorBidi"/>
          <w:sz w:val="24"/>
          <w:szCs w:val="24"/>
          <w:rtl/>
        </w:rPr>
        <w:t>إلى</w:t>
      </w:r>
      <w:proofErr w:type="gramEnd"/>
      <w:r w:rsidRPr="004E3C0A">
        <w:rPr>
          <w:rFonts w:asciiTheme="minorBidi" w:hAnsiTheme="minorBidi"/>
          <w:sz w:val="24"/>
          <w:szCs w:val="24"/>
          <w:rtl/>
        </w:rPr>
        <w:t xml:space="preserve"> جانب الأحداث المركزية والرئيسية تغدقنا نشرات الأخبار بتحليلات وتفسيرات. </w:t>
      </w:r>
      <w:proofErr w:type="gramStart"/>
      <w:r w:rsidRPr="004E3C0A">
        <w:rPr>
          <w:rFonts w:asciiTheme="minorBidi" w:hAnsiTheme="minorBidi"/>
          <w:sz w:val="24"/>
          <w:szCs w:val="24"/>
          <w:rtl/>
        </w:rPr>
        <w:t>أحيانا</w:t>
      </w:r>
      <w:proofErr w:type="gramEnd"/>
      <w:r w:rsidRPr="004E3C0A">
        <w:rPr>
          <w:rFonts w:asciiTheme="minorBidi" w:hAnsiTheme="minorBidi"/>
          <w:sz w:val="24"/>
          <w:szCs w:val="24"/>
          <w:rtl/>
        </w:rPr>
        <w:t xml:space="preserve"> من الصعب </w:t>
      </w:r>
      <w:r w:rsidR="00E9305A" w:rsidRPr="004E3C0A">
        <w:rPr>
          <w:rFonts w:asciiTheme="minorBidi" w:hAnsiTheme="minorBidi"/>
          <w:sz w:val="24"/>
          <w:szCs w:val="24"/>
          <w:rtl/>
        </w:rPr>
        <w:t>الانقطاع</w:t>
      </w:r>
      <w:r w:rsidRPr="004E3C0A">
        <w:rPr>
          <w:rFonts w:asciiTheme="minorBidi" w:hAnsiTheme="minorBidi"/>
          <w:sz w:val="24"/>
          <w:szCs w:val="24"/>
          <w:rtl/>
        </w:rPr>
        <w:t xml:space="preserve"> عما رأيناه مسبقا وتزداد الرغبة والحاجة لرؤية المزيد أو نفس المشاهد مرة أخرى. الأولاد يتأثرون من الكبار ويتابعون ما يدور حولهم حتى وهم يلعبون, لذا يمكن أن نمكن لهم مشاهدة نشرات أخبار مخصصة وملائمة لهم والاهتمام على أن تكون مخففة للتوتر والامتناع قدر الامكان عن مشاهدة مقاطع مؤلمة قد تخلف أثرا كبيرا على تطورهم النفسي. </w:t>
      </w:r>
    </w:p>
    <w:p w:rsidR="00D429F0" w:rsidRPr="004E3C0A" w:rsidRDefault="00D429F0" w:rsidP="00951431">
      <w:pPr>
        <w:pStyle w:val="a3"/>
        <w:numPr>
          <w:ilvl w:val="0"/>
          <w:numId w:val="1"/>
        </w:numPr>
        <w:spacing w:line="360" w:lineRule="auto"/>
        <w:rPr>
          <w:rFonts w:asciiTheme="minorBidi" w:hAnsiTheme="minorBidi"/>
          <w:sz w:val="24"/>
          <w:szCs w:val="24"/>
        </w:rPr>
      </w:pPr>
      <w:r w:rsidRPr="004E3C0A">
        <w:rPr>
          <w:rFonts w:asciiTheme="minorBidi" w:hAnsiTheme="minorBidi"/>
          <w:sz w:val="24"/>
          <w:szCs w:val="24"/>
          <w:rtl/>
        </w:rPr>
        <w:t xml:space="preserve">الحفاظ على الروتين- الروتين الذي تعود عليه الطفل هو بمثابة حقل آمن ويوفر لهم الإحساس بالأمان ويجب الاهتمام بالحفاظ على الحياة الروتينية قدر الإمكان. </w:t>
      </w:r>
    </w:p>
    <w:p w:rsidR="00D429F0" w:rsidRPr="004E3C0A" w:rsidRDefault="00622D15" w:rsidP="00951431">
      <w:pPr>
        <w:pStyle w:val="a3"/>
        <w:numPr>
          <w:ilvl w:val="0"/>
          <w:numId w:val="1"/>
        </w:numPr>
        <w:spacing w:line="360" w:lineRule="auto"/>
        <w:rPr>
          <w:rFonts w:asciiTheme="minorBidi" w:hAnsiTheme="minorBidi"/>
          <w:sz w:val="24"/>
          <w:szCs w:val="24"/>
        </w:rPr>
      </w:pPr>
      <w:proofErr w:type="gramStart"/>
      <w:r w:rsidRPr="004E3C0A">
        <w:rPr>
          <w:rFonts w:asciiTheme="minorBidi" w:hAnsiTheme="minorBidi"/>
          <w:sz w:val="24"/>
          <w:szCs w:val="24"/>
          <w:rtl/>
        </w:rPr>
        <w:t>توزيع</w:t>
      </w:r>
      <w:proofErr w:type="gramEnd"/>
      <w:r w:rsidRPr="004E3C0A">
        <w:rPr>
          <w:rFonts w:asciiTheme="minorBidi" w:hAnsiTheme="minorBidi"/>
          <w:sz w:val="24"/>
          <w:szCs w:val="24"/>
          <w:rtl/>
        </w:rPr>
        <w:t xml:space="preserve"> مهام- إن لتوزيع الأدوار والمهام في العائلة أو المجتمع أهمية كبيرة وتعطي للولد إحساسا بالأمان. </w:t>
      </w:r>
      <w:proofErr w:type="gramStart"/>
      <w:r w:rsidRPr="004E3C0A">
        <w:rPr>
          <w:rFonts w:asciiTheme="minorBidi" w:hAnsiTheme="minorBidi"/>
          <w:sz w:val="24"/>
          <w:szCs w:val="24"/>
          <w:rtl/>
        </w:rPr>
        <w:t>في</w:t>
      </w:r>
      <w:proofErr w:type="gramEnd"/>
      <w:r w:rsidRPr="004E3C0A">
        <w:rPr>
          <w:rFonts w:asciiTheme="minorBidi" w:hAnsiTheme="minorBidi"/>
          <w:sz w:val="24"/>
          <w:szCs w:val="24"/>
          <w:rtl/>
        </w:rPr>
        <w:t xml:space="preserve"> حالات إصابة أشخاص لهم علاقة بالولد أو تربطهم معرفة ما من المهم جدا إيجاد دور </w:t>
      </w:r>
      <w:r w:rsidRPr="004E3C0A">
        <w:rPr>
          <w:rFonts w:asciiTheme="minorBidi" w:hAnsiTheme="minorBidi"/>
          <w:sz w:val="24"/>
          <w:szCs w:val="24"/>
          <w:rtl/>
        </w:rPr>
        <w:lastRenderedPageBreak/>
        <w:t xml:space="preserve">للولد بحيث كأن يكتب رسالة لأهل المصاب أو تقديم مساعدة ما أو تنفيذ مهمة اجتماعية مشجعة أو الحفاظ على أولاد المصابين. </w:t>
      </w:r>
    </w:p>
    <w:p w:rsidR="00622D15" w:rsidRPr="004E3C0A" w:rsidRDefault="00622D15" w:rsidP="00951431">
      <w:pPr>
        <w:pStyle w:val="a3"/>
        <w:numPr>
          <w:ilvl w:val="0"/>
          <w:numId w:val="1"/>
        </w:numPr>
        <w:spacing w:line="360" w:lineRule="auto"/>
        <w:rPr>
          <w:rFonts w:asciiTheme="minorBidi" w:hAnsiTheme="minorBidi"/>
          <w:sz w:val="24"/>
          <w:szCs w:val="24"/>
        </w:rPr>
      </w:pPr>
      <w:r w:rsidRPr="004E3C0A">
        <w:rPr>
          <w:rFonts w:asciiTheme="minorBidi" w:hAnsiTheme="minorBidi"/>
          <w:sz w:val="24"/>
          <w:szCs w:val="24"/>
          <w:rtl/>
        </w:rPr>
        <w:t xml:space="preserve">فعاليات إلهاء وتهدئة- تتم بواسطة ألعاب, صلاة، قصص، انتاج وإبداع، موسيقى هادئة وتمارين رياضية وغيرها.. </w:t>
      </w:r>
    </w:p>
    <w:p w:rsidR="00622D15" w:rsidRPr="004E3C0A" w:rsidRDefault="00622D15" w:rsidP="00951431">
      <w:pPr>
        <w:pStyle w:val="a3"/>
        <w:numPr>
          <w:ilvl w:val="0"/>
          <w:numId w:val="1"/>
        </w:numPr>
        <w:spacing w:line="360" w:lineRule="auto"/>
        <w:rPr>
          <w:rFonts w:asciiTheme="minorBidi" w:hAnsiTheme="minorBidi"/>
          <w:sz w:val="24"/>
          <w:szCs w:val="24"/>
        </w:rPr>
      </w:pPr>
      <w:r w:rsidRPr="004E3C0A">
        <w:rPr>
          <w:rFonts w:asciiTheme="minorBidi" w:hAnsiTheme="minorBidi"/>
          <w:sz w:val="24"/>
          <w:szCs w:val="24"/>
          <w:rtl/>
        </w:rPr>
        <w:t>بث الشعور بالأمان من جانب الكبار- من المهم أن يرسل الكبار صورة للأولاد بأن هنالك من يحميهم ويدافع عنهم خاصة عندما يش</w:t>
      </w:r>
      <w:r w:rsidR="00E9305A" w:rsidRPr="004E3C0A">
        <w:rPr>
          <w:rFonts w:asciiTheme="minorBidi" w:hAnsiTheme="minorBidi"/>
          <w:sz w:val="24"/>
          <w:szCs w:val="24"/>
          <w:rtl/>
        </w:rPr>
        <w:t xml:space="preserve">عرون بالخوف </w:t>
      </w:r>
      <w:proofErr w:type="gramStart"/>
      <w:r w:rsidR="00E9305A" w:rsidRPr="004E3C0A">
        <w:rPr>
          <w:rFonts w:asciiTheme="minorBidi" w:hAnsiTheme="minorBidi"/>
          <w:sz w:val="24"/>
          <w:szCs w:val="24"/>
          <w:rtl/>
        </w:rPr>
        <w:t xml:space="preserve">الشديد </w:t>
      </w:r>
      <w:r w:rsidR="0089676B" w:rsidRPr="004E3C0A">
        <w:rPr>
          <w:rFonts w:asciiTheme="minorBidi" w:hAnsiTheme="minorBidi"/>
          <w:sz w:val="24"/>
          <w:szCs w:val="24"/>
          <w:rtl/>
        </w:rPr>
        <w:t>.</w:t>
      </w:r>
      <w:proofErr w:type="gramEnd"/>
      <w:r w:rsidR="0089676B" w:rsidRPr="004E3C0A">
        <w:rPr>
          <w:rFonts w:asciiTheme="minorBidi" w:hAnsiTheme="minorBidi"/>
          <w:sz w:val="24"/>
          <w:szCs w:val="24"/>
          <w:rtl/>
        </w:rPr>
        <w:t xml:space="preserve"> </w:t>
      </w:r>
    </w:p>
    <w:p w:rsidR="00E9305A" w:rsidRPr="004E3C0A" w:rsidRDefault="00E9305A" w:rsidP="00E9305A">
      <w:pPr>
        <w:pStyle w:val="a3"/>
        <w:numPr>
          <w:ilvl w:val="0"/>
          <w:numId w:val="1"/>
        </w:numPr>
        <w:spacing w:line="360" w:lineRule="auto"/>
        <w:rPr>
          <w:rFonts w:asciiTheme="minorBidi" w:hAnsiTheme="minorBidi"/>
          <w:sz w:val="24"/>
          <w:szCs w:val="24"/>
        </w:rPr>
      </w:pPr>
      <w:r w:rsidRPr="004E3C0A">
        <w:rPr>
          <w:rFonts w:asciiTheme="minorBidi" w:hAnsiTheme="minorBidi"/>
          <w:sz w:val="24"/>
          <w:szCs w:val="24"/>
          <w:rtl/>
        </w:rPr>
        <w:t>مهم ايضا ان يعرفوا الاولاد انه هناك دائما من سيكون مستعد للأصغاء  لهم .</w:t>
      </w:r>
    </w:p>
    <w:p w:rsidR="00E9305A" w:rsidRPr="004E3C0A" w:rsidRDefault="00E9305A" w:rsidP="003F7FE3">
      <w:pPr>
        <w:spacing w:line="360" w:lineRule="auto"/>
        <w:ind w:left="360"/>
        <w:rPr>
          <w:rFonts w:asciiTheme="minorBidi" w:hAnsiTheme="minorBidi"/>
          <w:sz w:val="24"/>
          <w:szCs w:val="24"/>
        </w:rPr>
      </w:pPr>
      <w:r w:rsidRPr="004E3C0A">
        <w:rPr>
          <w:rFonts w:asciiTheme="minorBidi" w:hAnsiTheme="minorBidi"/>
          <w:sz w:val="24"/>
          <w:szCs w:val="24"/>
          <w:rtl/>
        </w:rPr>
        <w:t>10.على الاهل تقع مسؤولية بتوجيه ابنائهم للتعامل مع الغضب والاحتجاج بالطرق الش</w:t>
      </w:r>
      <w:r w:rsidR="003F7FE3">
        <w:rPr>
          <w:rFonts w:asciiTheme="minorBidi" w:hAnsiTheme="minorBidi"/>
          <w:sz w:val="24"/>
          <w:szCs w:val="24"/>
          <w:rtl/>
        </w:rPr>
        <w:t>رعية والسليمة التي تضمن سلامتهم</w:t>
      </w:r>
      <w:r w:rsidR="003F7FE3">
        <w:rPr>
          <w:rFonts w:asciiTheme="minorBidi" w:hAnsiTheme="minorBidi" w:hint="cs"/>
          <w:sz w:val="24"/>
          <w:szCs w:val="24"/>
          <w:rtl/>
        </w:rPr>
        <w:t>.</w:t>
      </w:r>
    </w:p>
    <w:p w:rsidR="00951431" w:rsidRPr="004E3C0A" w:rsidRDefault="00951431" w:rsidP="00951431">
      <w:pPr>
        <w:spacing w:line="360" w:lineRule="auto"/>
        <w:rPr>
          <w:rFonts w:asciiTheme="minorBidi" w:hAnsiTheme="minorBidi"/>
          <w:b/>
          <w:bCs/>
          <w:sz w:val="24"/>
          <w:szCs w:val="24"/>
          <w:rtl/>
        </w:rPr>
      </w:pPr>
    </w:p>
    <w:p w:rsidR="0089676B" w:rsidRPr="004E3C0A" w:rsidRDefault="0089676B" w:rsidP="00951431">
      <w:pPr>
        <w:spacing w:line="360" w:lineRule="auto"/>
        <w:rPr>
          <w:rFonts w:asciiTheme="minorBidi" w:hAnsiTheme="minorBidi"/>
          <w:b/>
          <w:bCs/>
          <w:sz w:val="24"/>
          <w:szCs w:val="24"/>
          <w:rtl/>
        </w:rPr>
      </w:pPr>
      <w:r w:rsidRPr="004E3C0A">
        <w:rPr>
          <w:rFonts w:asciiTheme="minorBidi" w:hAnsiTheme="minorBidi"/>
          <w:b/>
          <w:bCs/>
          <w:sz w:val="24"/>
          <w:szCs w:val="24"/>
          <w:rtl/>
        </w:rPr>
        <w:t xml:space="preserve">متى يجب التوجه تقديم </w:t>
      </w:r>
      <w:proofErr w:type="gramStart"/>
      <w:r w:rsidRPr="004E3C0A">
        <w:rPr>
          <w:rFonts w:asciiTheme="minorBidi" w:hAnsiTheme="minorBidi"/>
          <w:b/>
          <w:bCs/>
          <w:sz w:val="24"/>
          <w:szCs w:val="24"/>
          <w:rtl/>
        </w:rPr>
        <w:t>المساعدة</w:t>
      </w:r>
      <w:proofErr w:type="gramEnd"/>
      <w:r w:rsidRPr="004E3C0A">
        <w:rPr>
          <w:rFonts w:asciiTheme="minorBidi" w:hAnsiTheme="minorBidi"/>
          <w:b/>
          <w:bCs/>
          <w:sz w:val="24"/>
          <w:szCs w:val="24"/>
          <w:rtl/>
        </w:rPr>
        <w:t xml:space="preserve">؟ </w:t>
      </w:r>
    </w:p>
    <w:p w:rsidR="0089676B" w:rsidRPr="004E3C0A" w:rsidRDefault="0089676B" w:rsidP="00951431">
      <w:pPr>
        <w:spacing w:line="360" w:lineRule="auto"/>
        <w:rPr>
          <w:rFonts w:asciiTheme="minorBidi" w:hAnsiTheme="minorBidi"/>
          <w:sz w:val="24"/>
          <w:szCs w:val="24"/>
          <w:rtl/>
        </w:rPr>
      </w:pPr>
      <w:r w:rsidRPr="004E3C0A">
        <w:rPr>
          <w:rFonts w:asciiTheme="minorBidi" w:hAnsiTheme="minorBidi"/>
          <w:sz w:val="24"/>
          <w:szCs w:val="24"/>
          <w:rtl/>
        </w:rPr>
        <w:t xml:space="preserve">من تعرض لحدث مروع أو من عرف قريبا له تعرض لذلك، يمكن أن يعاني من قلق، مشاكل في التركيز، </w:t>
      </w:r>
      <w:proofErr w:type="gramStart"/>
      <w:r w:rsidRPr="004E3C0A">
        <w:rPr>
          <w:rFonts w:asciiTheme="minorBidi" w:hAnsiTheme="minorBidi"/>
          <w:sz w:val="24"/>
          <w:szCs w:val="24"/>
          <w:rtl/>
        </w:rPr>
        <w:t>أعصاب</w:t>
      </w:r>
      <w:r w:rsidRPr="004E3C0A">
        <w:rPr>
          <w:rFonts w:asciiTheme="minorBidi" w:hAnsiTheme="minorBidi"/>
          <w:sz w:val="24"/>
          <w:szCs w:val="24"/>
          <w:rtl/>
        </w:rPr>
        <w:tab/>
        <w:t>،</w:t>
      </w:r>
      <w:proofErr w:type="gramEnd"/>
      <w:r w:rsidRPr="004E3C0A">
        <w:rPr>
          <w:rFonts w:asciiTheme="minorBidi" w:hAnsiTheme="minorBidi"/>
          <w:sz w:val="24"/>
          <w:szCs w:val="24"/>
          <w:rtl/>
        </w:rPr>
        <w:t xml:space="preserve"> فقدان الشهية للأكل، انغلاق وانطواء وقلة اهتمام بمواضيع كانت تهمه سابقا. </w:t>
      </w:r>
    </w:p>
    <w:p w:rsidR="0089676B" w:rsidRPr="004E3C0A" w:rsidRDefault="0089676B" w:rsidP="00951431">
      <w:pPr>
        <w:pStyle w:val="a3"/>
        <w:numPr>
          <w:ilvl w:val="0"/>
          <w:numId w:val="2"/>
        </w:numPr>
        <w:spacing w:line="360" w:lineRule="auto"/>
        <w:rPr>
          <w:rFonts w:asciiTheme="minorBidi" w:hAnsiTheme="minorBidi"/>
          <w:sz w:val="24"/>
          <w:szCs w:val="24"/>
        </w:rPr>
      </w:pPr>
      <w:proofErr w:type="gramStart"/>
      <w:r w:rsidRPr="004E3C0A">
        <w:rPr>
          <w:rFonts w:asciiTheme="minorBidi" w:hAnsiTheme="minorBidi"/>
          <w:sz w:val="24"/>
          <w:szCs w:val="24"/>
          <w:rtl/>
        </w:rPr>
        <w:t>في</w:t>
      </w:r>
      <w:proofErr w:type="gramEnd"/>
      <w:r w:rsidRPr="004E3C0A">
        <w:rPr>
          <w:rFonts w:asciiTheme="minorBidi" w:hAnsiTheme="minorBidi"/>
          <w:sz w:val="24"/>
          <w:szCs w:val="24"/>
          <w:rtl/>
        </w:rPr>
        <w:t xml:space="preserve"> معظم الحالات يتعافى مثل هؤلاء بشكل تلقائي وبمساندة وبتلقي الدعم الطبيعي من قبل العائلة، الأصدقاء، وتختفي هذه العلامات (المذكورة أعلاه) خلال شهر بعد الحادثة. </w:t>
      </w:r>
    </w:p>
    <w:p w:rsidR="0089676B" w:rsidRPr="004E3C0A" w:rsidRDefault="0089676B" w:rsidP="00951431">
      <w:pPr>
        <w:pStyle w:val="a3"/>
        <w:numPr>
          <w:ilvl w:val="0"/>
          <w:numId w:val="2"/>
        </w:numPr>
        <w:spacing w:line="360" w:lineRule="auto"/>
        <w:rPr>
          <w:rFonts w:asciiTheme="minorBidi" w:hAnsiTheme="minorBidi"/>
          <w:sz w:val="24"/>
          <w:szCs w:val="24"/>
        </w:rPr>
      </w:pPr>
      <w:r w:rsidRPr="004E3C0A">
        <w:rPr>
          <w:rFonts w:asciiTheme="minorBidi" w:hAnsiTheme="minorBidi"/>
          <w:sz w:val="24"/>
          <w:szCs w:val="24"/>
          <w:rtl/>
        </w:rPr>
        <w:t xml:space="preserve">في الحالات التي لا يتحسن فيها المصاب أو المتعرض للحدث المروع ويمتنع عن العودة للحياة الروتينية ويظهرون مخاوف وعصبية وأحلام مزعجة وقلة تركيز من المفضل التوجه لتلقي </w:t>
      </w:r>
      <w:proofErr w:type="spellStart"/>
      <w:r w:rsidRPr="004E3C0A">
        <w:rPr>
          <w:rFonts w:asciiTheme="minorBidi" w:hAnsiTheme="minorBidi"/>
          <w:sz w:val="24"/>
          <w:szCs w:val="24"/>
          <w:rtl/>
        </w:rPr>
        <w:t>الإستشارة</w:t>
      </w:r>
      <w:proofErr w:type="spellEnd"/>
      <w:r w:rsidRPr="004E3C0A">
        <w:rPr>
          <w:rFonts w:asciiTheme="minorBidi" w:hAnsiTheme="minorBidi"/>
          <w:sz w:val="24"/>
          <w:szCs w:val="24"/>
          <w:rtl/>
        </w:rPr>
        <w:t xml:space="preserve"> من مختص</w:t>
      </w:r>
      <w:r w:rsidR="00951431" w:rsidRPr="004E3C0A">
        <w:rPr>
          <w:rFonts w:asciiTheme="minorBidi" w:hAnsiTheme="minorBidi"/>
          <w:sz w:val="24"/>
          <w:szCs w:val="24"/>
          <w:rtl/>
        </w:rPr>
        <w:t>ين في هذا الموضوع.</w:t>
      </w:r>
      <w:r w:rsidRPr="004E3C0A">
        <w:rPr>
          <w:rFonts w:asciiTheme="minorBidi" w:hAnsiTheme="minorBidi"/>
          <w:sz w:val="24"/>
          <w:szCs w:val="24"/>
          <w:rtl/>
        </w:rPr>
        <w:t xml:space="preserve">    </w:t>
      </w:r>
    </w:p>
    <w:sectPr w:rsidR="0089676B" w:rsidRPr="004E3C0A" w:rsidSect="0023480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C9B" w:rsidRDefault="006B4C9B" w:rsidP="004E3C0A">
      <w:pPr>
        <w:spacing w:after="0" w:line="240" w:lineRule="auto"/>
      </w:pPr>
      <w:r>
        <w:separator/>
      </w:r>
    </w:p>
  </w:endnote>
  <w:endnote w:type="continuationSeparator" w:id="0">
    <w:p w:rsidR="006B4C9B" w:rsidRDefault="006B4C9B" w:rsidP="004E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5134553"/>
      <w:docPartObj>
        <w:docPartGallery w:val="Page Numbers (Bottom of Page)"/>
        <w:docPartUnique/>
      </w:docPartObj>
    </w:sdtPr>
    <w:sdtEndPr>
      <w:rPr>
        <w:cs/>
      </w:rPr>
    </w:sdtEndPr>
    <w:sdtContent>
      <w:p w:rsidR="004E3C0A" w:rsidRDefault="004E3C0A">
        <w:pPr>
          <w:pStyle w:val="a7"/>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3F7FE3" w:rsidRPr="003F7FE3">
          <w:rPr>
            <w:noProof/>
            <w:rtl/>
            <w:lang w:val="he-IL" w:bidi="he-IL"/>
          </w:rPr>
          <w:t>1</w:t>
        </w:r>
        <w:r>
          <w:fldChar w:fldCharType="end"/>
        </w:r>
      </w:p>
    </w:sdtContent>
  </w:sdt>
  <w:p w:rsidR="004E3C0A" w:rsidRDefault="004E3C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C9B" w:rsidRDefault="006B4C9B" w:rsidP="004E3C0A">
      <w:pPr>
        <w:spacing w:after="0" w:line="240" w:lineRule="auto"/>
      </w:pPr>
      <w:r>
        <w:separator/>
      </w:r>
    </w:p>
  </w:footnote>
  <w:footnote w:type="continuationSeparator" w:id="0">
    <w:p w:rsidR="006B4C9B" w:rsidRDefault="006B4C9B" w:rsidP="004E3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26779"/>
    <w:multiLevelType w:val="hybridMultilevel"/>
    <w:tmpl w:val="B460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EC13A0"/>
    <w:multiLevelType w:val="hybridMultilevel"/>
    <w:tmpl w:val="6C46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19"/>
    <w:rsid w:val="00060B81"/>
    <w:rsid w:val="001151BE"/>
    <w:rsid w:val="00234801"/>
    <w:rsid w:val="002916DF"/>
    <w:rsid w:val="002C15C1"/>
    <w:rsid w:val="00305419"/>
    <w:rsid w:val="003F7FE3"/>
    <w:rsid w:val="0045126E"/>
    <w:rsid w:val="004E3C0A"/>
    <w:rsid w:val="00622D15"/>
    <w:rsid w:val="006B4C9B"/>
    <w:rsid w:val="0089676B"/>
    <w:rsid w:val="00951431"/>
    <w:rsid w:val="00955C1D"/>
    <w:rsid w:val="00BE103E"/>
    <w:rsid w:val="00D429F0"/>
    <w:rsid w:val="00E9305A"/>
    <w:rsid w:val="00EC0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419"/>
    <w:pPr>
      <w:ind w:left="720"/>
      <w:contextualSpacing/>
    </w:pPr>
  </w:style>
  <w:style w:type="character" w:styleId="a4">
    <w:name w:val="Emphasis"/>
    <w:basedOn w:val="a0"/>
    <w:uiPriority w:val="20"/>
    <w:qFormat/>
    <w:rsid w:val="00E9305A"/>
    <w:rPr>
      <w:i/>
      <w:iCs/>
    </w:rPr>
  </w:style>
  <w:style w:type="paragraph" w:styleId="a5">
    <w:name w:val="header"/>
    <w:basedOn w:val="a"/>
    <w:link w:val="a6"/>
    <w:uiPriority w:val="99"/>
    <w:unhideWhenUsed/>
    <w:rsid w:val="004E3C0A"/>
    <w:pPr>
      <w:tabs>
        <w:tab w:val="center" w:pos="4153"/>
        <w:tab w:val="right" w:pos="8306"/>
      </w:tabs>
      <w:spacing w:after="0" w:line="240" w:lineRule="auto"/>
    </w:pPr>
  </w:style>
  <w:style w:type="character" w:customStyle="1" w:styleId="a6">
    <w:name w:val="כותרת עליונה תו"/>
    <w:basedOn w:val="a0"/>
    <w:link w:val="a5"/>
    <w:uiPriority w:val="99"/>
    <w:rsid w:val="004E3C0A"/>
  </w:style>
  <w:style w:type="paragraph" w:styleId="a7">
    <w:name w:val="footer"/>
    <w:basedOn w:val="a"/>
    <w:link w:val="a8"/>
    <w:uiPriority w:val="99"/>
    <w:unhideWhenUsed/>
    <w:rsid w:val="004E3C0A"/>
    <w:pPr>
      <w:tabs>
        <w:tab w:val="center" w:pos="4153"/>
        <w:tab w:val="right" w:pos="8306"/>
      </w:tabs>
      <w:spacing w:after="0" w:line="240" w:lineRule="auto"/>
    </w:pPr>
  </w:style>
  <w:style w:type="character" w:customStyle="1" w:styleId="a8">
    <w:name w:val="כותרת תחתונה תו"/>
    <w:basedOn w:val="a0"/>
    <w:link w:val="a7"/>
    <w:uiPriority w:val="99"/>
    <w:rsid w:val="004E3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419"/>
    <w:pPr>
      <w:ind w:left="720"/>
      <w:contextualSpacing/>
    </w:pPr>
  </w:style>
  <w:style w:type="character" w:styleId="a4">
    <w:name w:val="Emphasis"/>
    <w:basedOn w:val="a0"/>
    <w:uiPriority w:val="20"/>
    <w:qFormat/>
    <w:rsid w:val="00E9305A"/>
    <w:rPr>
      <w:i/>
      <w:iCs/>
    </w:rPr>
  </w:style>
  <w:style w:type="paragraph" w:styleId="a5">
    <w:name w:val="header"/>
    <w:basedOn w:val="a"/>
    <w:link w:val="a6"/>
    <w:uiPriority w:val="99"/>
    <w:unhideWhenUsed/>
    <w:rsid w:val="004E3C0A"/>
    <w:pPr>
      <w:tabs>
        <w:tab w:val="center" w:pos="4153"/>
        <w:tab w:val="right" w:pos="8306"/>
      </w:tabs>
      <w:spacing w:after="0" w:line="240" w:lineRule="auto"/>
    </w:pPr>
  </w:style>
  <w:style w:type="character" w:customStyle="1" w:styleId="a6">
    <w:name w:val="כותרת עליונה תו"/>
    <w:basedOn w:val="a0"/>
    <w:link w:val="a5"/>
    <w:uiPriority w:val="99"/>
    <w:rsid w:val="004E3C0A"/>
  </w:style>
  <w:style w:type="paragraph" w:styleId="a7">
    <w:name w:val="footer"/>
    <w:basedOn w:val="a"/>
    <w:link w:val="a8"/>
    <w:uiPriority w:val="99"/>
    <w:unhideWhenUsed/>
    <w:rsid w:val="004E3C0A"/>
    <w:pPr>
      <w:tabs>
        <w:tab w:val="center" w:pos="4153"/>
        <w:tab w:val="right" w:pos="8306"/>
      </w:tabs>
      <w:spacing w:after="0" w:line="240" w:lineRule="auto"/>
    </w:pPr>
  </w:style>
  <w:style w:type="character" w:customStyle="1" w:styleId="a8">
    <w:name w:val="כותרת תחתונה תו"/>
    <w:basedOn w:val="a0"/>
    <w:link w:val="a7"/>
    <w:uiPriority w:val="99"/>
    <w:rsid w:val="004E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2806</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Arabic</dc:creator>
  <cp:lastModifiedBy>היבא</cp:lastModifiedBy>
  <cp:revision>2</cp:revision>
  <dcterms:created xsi:type="dcterms:W3CDTF">2015-10-16T20:20:00Z</dcterms:created>
  <dcterms:modified xsi:type="dcterms:W3CDTF">2015-10-16T20:20:00Z</dcterms:modified>
</cp:coreProperties>
</file>